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36AABF4C" w14:textId="77777777" w:rsidR="00093010" w:rsidRDefault="00093010" w:rsidP="00093010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Electric vehicles have the potential to transform the urban experience – reducing urban noise and emissions.</w:t>
      </w:r>
    </w:p>
    <w:p w14:paraId="7D11E297" w14:textId="77777777" w:rsidR="00093010" w:rsidRPr="00093010" w:rsidRDefault="00093010" w:rsidP="00093010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4F798CF7" w14:textId="77777777" w:rsidR="00093010" w:rsidRDefault="00093010" w:rsidP="00093010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093010">
        <w:rPr>
          <w:rFonts w:asciiTheme="majorHAnsi" w:eastAsia="Times New Roman" w:hAnsiTheme="majorHAnsi" w:cs="Tahoma"/>
          <w:b/>
          <w:color w:val="753993"/>
          <w:sz w:val="20"/>
          <w:szCs w:val="20"/>
        </w:rPr>
        <w:t>Electric Experience Award</w:t>
      </w:r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focuses on how the application of electrification technology has made travelling more convenient, accessible and available to accelerate adoption whether by individuals or in fleets.</w:t>
      </w:r>
    </w:p>
    <w:p w14:paraId="322EC121" w14:textId="77777777" w:rsidR="00093010" w:rsidRPr="00093010" w:rsidRDefault="00093010" w:rsidP="00093010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0767A120" w14:textId="0521CF14" w:rsidR="006F5AAA" w:rsidRPr="006F5AAA" w:rsidRDefault="00093010" w:rsidP="00093010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This award recognises the suppliers of electric vehicles and associated </w:t>
      </w:r>
      <w:proofErr w:type="gramStart"/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technologies which</w:t>
      </w:r>
      <w:proofErr w:type="gramEnd"/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have been able to facilitate the improvement of the customer experience.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569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093010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872823" w:rsidRDefault="003116BF" w:rsidP="000930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3116BF" w:rsidRPr="00274889" w14:paraId="0DF18D7A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2638893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3FD0FF5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51E8916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3148135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02B1561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2FA94E1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10F30125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3BAC6964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1089D5CA" w14:textId="77777777" w:rsidTr="00093010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872823" w:rsidRDefault="003116BF" w:rsidP="000930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392ED00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529CBD4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40DF0910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2B02F22C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72823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7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7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72823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500233E8" w:rsidR="00E55DFA" w:rsidRPr="009A3532" w:rsidRDefault="0009301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9301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project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20B7754D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65984966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website or smartphone app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05E3FF69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00827DBA" w:rsidR="00E55DFA" w:rsidRPr="009A3532" w:rsidRDefault="0009301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9301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6845125E" w:rsidR="00510A80" w:rsidRPr="00510A80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765122" w:rsidRPr="00274889" w14:paraId="502C502E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6EC960FD" w14:textId="7267A781" w:rsidR="00765122" w:rsidRPr="0076512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y: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E9AB55C" w14:textId="17F2A264" w:rsidR="00765122" w:rsidRDefault="00765122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72823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381D5CA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381D5CA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9" name="Picture 9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62C904F8" w:rsidR="00D97144" w:rsidRPr="002A4BAC" w:rsidRDefault="003116BF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093010" w:rsidRPr="00872823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The Electric Experience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62C904F8" w:rsidR="00D97144" w:rsidRPr="002A4BAC" w:rsidRDefault="003116BF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093010" w:rsidRPr="00872823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The Electric Experience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2823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64EA4-D7A2-7E45-BB0D-FAA8340C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404</Words>
  <Characters>2308</Characters>
  <Application>Microsoft Macintosh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36</cp:revision>
  <cp:lastPrinted>2019-03-12T15:50:00Z</cp:lastPrinted>
  <dcterms:created xsi:type="dcterms:W3CDTF">2019-03-12T15:16:00Z</dcterms:created>
  <dcterms:modified xsi:type="dcterms:W3CDTF">2019-03-14T09:03:00Z</dcterms:modified>
</cp:coreProperties>
</file>